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河南理工大学学位论文评审费回执单</w:t>
      </w:r>
    </w:p>
    <w:p>
      <w:pPr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今收到河南理工大学研究生学位论文评审费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元，金额（大写）：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。</w:t>
      </w:r>
    </w:p>
    <w:p>
      <w:pPr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论文题目：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（此处由研究生在送审前填写好）                               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专家身份证号：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专家签名：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                                               2019年  月   日</w:t>
      </w:r>
    </w:p>
    <w:p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</w:p>
    <w:p>
      <w:pPr>
        <w:ind w:firstLine="480" w:firstLineChars="200"/>
        <w:rPr>
          <w:rFonts w:hint="eastAsia" w:ascii="仿宋_GB2312" w:hAnsi="仿宋_GB2312" w:eastAsia="仿宋_GB2312" w:cs="仿宋_GB2312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24"/>
          <w:szCs w:val="24"/>
          <w:u w:val="none"/>
          <w:lang w:val="en-US" w:eastAsia="zh-CN"/>
        </w:rPr>
        <w:t>温馨提示：本回执单仅供我校财务部门账目报销使用，请您在回执单上填写个人身份证号，签名应易于辨认。请将回执单与论文评阅意见一同反馈给我们。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sym w:font="Wingdings" w:char="0022"/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－－－－－－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sym w:font="Wingdings" w:char="0022"/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－－－－－－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sym w:font="Wingdings" w:char="0022"/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－－－－－－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sym w:font="Wingdings" w:char="0022"/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－－－－－－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sym w:font="Wingdings" w:char="0022"/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－－－－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河南理工大学学位论文评审费回执单</w:t>
      </w:r>
    </w:p>
    <w:p>
      <w:pPr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今收到河南理工大学研究生学位论文评审费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元，金额（大写）：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。</w:t>
      </w:r>
    </w:p>
    <w:p>
      <w:pPr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论文题目：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（此处由研究生在送审前填写好）                               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专家身份证号：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专家签名：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eastAsia" w:ascii="仿宋_GB2312" w:hAnsi="仿宋_GB2312" w:eastAsia="仿宋_GB2312" w:cs="仿宋_GB2312"/>
          <w:i/>
          <w:iCs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/>
          <w:iCs/>
          <w:sz w:val="28"/>
          <w:szCs w:val="28"/>
          <w:u w:val="none"/>
          <w:lang w:val="en-US" w:eastAsia="zh-CN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sz w:val="28"/>
          <w:szCs w:val="28"/>
          <w:u w:val="none"/>
          <w:lang w:val="en-US" w:eastAsia="zh-CN"/>
        </w:rPr>
        <w:t>2019年  月   日</w:t>
      </w:r>
    </w:p>
    <w:p>
      <w:pPr>
        <w:ind w:firstLine="480" w:firstLineChars="200"/>
        <w:rPr>
          <w:rFonts w:hint="eastAsia" w:ascii="仿宋_GB2312" w:hAnsi="仿宋_GB2312" w:eastAsia="仿宋_GB2312" w:cs="仿宋_GB2312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ind w:firstLine="480" w:firstLineChars="200"/>
        <w:rPr>
          <w:rFonts w:hint="eastAsia" w:ascii="仿宋_GB2312" w:hAnsi="仿宋_GB2312" w:eastAsia="仿宋_GB2312" w:cs="仿宋_GB2312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24"/>
          <w:szCs w:val="24"/>
          <w:u w:val="none"/>
          <w:lang w:val="en-US" w:eastAsia="zh-CN"/>
        </w:rPr>
        <w:t>温馨提示：本回执单仅供我校财务部门账目报销使用，请您在回执单上填写个人身份证号，签名应易于辨认。请将回执单与论文评阅意见一同反馈给我们。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0084C"/>
    <w:rsid w:val="07E1368C"/>
    <w:rsid w:val="09401031"/>
    <w:rsid w:val="0DC24925"/>
    <w:rsid w:val="0EBE7935"/>
    <w:rsid w:val="1AC33CF9"/>
    <w:rsid w:val="21216A25"/>
    <w:rsid w:val="34F66FA8"/>
    <w:rsid w:val="389E5962"/>
    <w:rsid w:val="40654C33"/>
    <w:rsid w:val="42E85244"/>
    <w:rsid w:val="4C08082B"/>
    <w:rsid w:val="4D3A6E01"/>
    <w:rsid w:val="4EC42D19"/>
    <w:rsid w:val="5D280FED"/>
    <w:rsid w:val="5D675629"/>
    <w:rsid w:val="61403F09"/>
    <w:rsid w:val="625956E4"/>
    <w:rsid w:val="6421186A"/>
    <w:rsid w:val="69596F7A"/>
    <w:rsid w:val="6E352388"/>
    <w:rsid w:val="75CE3AD6"/>
    <w:rsid w:val="78877D32"/>
    <w:rsid w:val="79536CEF"/>
    <w:rsid w:val="7B5F0F69"/>
    <w:rsid w:val="7D8300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yali</cp:lastModifiedBy>
  <dcterms:modified xsi:type="dcterms:W3CDTF">2019-02-22T07:38:45Z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